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2022-2023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</w:t>
      </w: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工程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bookmarkStart w:id="0" w:name="_GoBack"/>
      <w:bookmarkEnd w:id="0"/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jhmNWNiNTY5MDRiN2VmZTY1MmRjNTA5YjE5MzMifQ=="/>
  </w:docVars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3BE576DE"/>
    <w:rsid w:val="3D8627CD"/>
    <w:rsid w:val="545507A9"/>
    <w:rsid w:val="6B2D62D9"/>
    <w:rsid w:val="791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2023-12-19T03:14:09Z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49B7503CCBF0481E9C5708AFEB3A031E</vt:lpwstr>
  </property>
</Properties>
</file>